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>на замещение вакантн</w:t>
      </w:r>
      <w:r w:rsidR="006928B1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263EAE">
        <w:rPr>
          <w:rFonts w:ascii="Times New Roman" w:hAnsi="Times New Roman" w:cs="Times New Roman"/>
          <w:sz w:val="28"/>
          <w:szCs w:val="28"/>
        </w:rPr>
        <w:t xml:space="preserve"> </w:t>
      </w:r>
      <w:r w:rsidR="005B1B76" w:rsidRPr="005B1B76">
        <w:rPr>
          <w:rFonts w:ascii="Times New Roman" w:hAnsi="Times New Roman" w:cs="Times New Roman"/>
          <w:sz w:val="28"/>
          <w:szCs w:val="28"/>
        </w:rPr>
        <w:t>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  <w:r w:rsidR="00047E24">
        <w:rPr>
          <w:rFonts w:ascii="Times New Roman" w:hAnsi="Times New Roman" w:cs="Times New Roman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sz w:val="28"/>
          <w:szCs w:val="28"/>
        </w:rPr>
        <w:t xml:space="preserve">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>2 марта 2022 года в 10:00 часов и индивидуального собеседования 3 марта 2022 года в 10:00 по адресу: г. Чита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>, ул. Тимирязева, 27А, актовый зал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>на замещение вакантной должности</w:t>
      </w:r>
      <w:r w:rsidR="0067295E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федеральной государственной гражданской службы</w:t>
      </w:r>
      <w:r w:rsidR="00047E2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государственного инспектора </w:t>
      </w:r>
      <w:r w:rsidR="006928B1">
        <w:rPr>
          <w:rFonts w:ascii="Times New Roman" w:hAnsi="Times New Roman" w:cs="Times New Roman"/>
          <w:color w:val="000000"/>
          <w:spacing w:val="11"/>
          <w:sz w:val="28"/>
          <w:szCs w:val="28"/>
        </w:rPr>
        <w:t>Забайкальского</w:t>
      </w:r>
      <w:r w:rsidR="00017FEB"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отдела энергетического надзора и надзора за гидротехническими сооружениями (регулирование в сфере безопасности гидротехнических </w:t>
      </w:r>
      <w:r w:rsidR="00EC332A">
        <w:rPr>
          <w:rFonts w:ascii="Times New Roman" w:hAnsi="Times New Roman" w:cs="Times New Roman"/>
          <w:color w:val="000000"/>
          <w:spacing w:val="11"/>
          <w:sz w:val="28"/>
          <w:szCs w:val="28"/>
        </w:rPr>
        <w:t>сооружений)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  <w:bookmarkStart w:id="0" w:name="_GoBack"/>
      <w:bookmarkEnd w:id="0"/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Ярыгин Андрей Робертович,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Николаевна,</w:t>
      </w:r>
    </w:p>
    <w:p w:rsidR="00EC332A" w:rsidRPr="00047E24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Полякова </w:t>
      </w:r>
      <w:r w:rsidR="00FB7A28">
        <w:rPr>
          <w:rFonts w:ascii="Times New Roman" w:hAnsi="Times New Roman" w:cs="Times New Roman"/>
          <w:b/>
          <w:sz w:val="28"/>
          <w:szCs w:val="28"/>
        </w:rPr>
        <w:t>Елена Владимировна.</w:t>
      </w:r>
    </w:p>
    <w:sectPr w:rsidR="00EC332A" w:rsidRPr="0004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41</cp:revision>
  <cp:lastPrinted>2021-04-08T01:39:00Z</cp:lastPrinted>
  <dcterms:created xsi:type="dcterms:W3CDTF">2018-04-27T04:03:00Z</dcterms:created>
  <dcterms:modified xsi:type="dcterms:W3CDTF">2022-02-14T06:54:00Z</dcterms:modified>
</cp:coreProperties>
</file>